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B7E26" w14:textId="37DF401B" w:rsidR="00FD6FE8" w:rsidRPr="00E06D97" w:rsidRDefault="00E06D97" w:rsidP="00C175A8">
      <w:pPr>
        <w:rPr>
          <w:rFonts w:ascii="Titillium Web" w:hAnsi="Titillium Web"/>
          <w:b/>
          <w:bCs/>
          <w:sz w:val="28"/>
          <w:szCs w:val="28"/>
        </w:rPr>
      </w:pPr>
      <w:r>
        <w:rPr>
          <w:rFonts w:ascii="Titillium Web" w:hAnsi="Titillium Web"/>
          <w:b/>
          <w:bCs/>
          <w:sz w:val="28"/>
          <w:szCs w:val="28"/>
        </w:rPr>
        <w:t>„</w:t>
      </w:r>
      <w:r w:rsidRPr="00E06D97">
        <w:rPr>
          <w:rFonts w:ascii="Titillium Web" w:hAnsi="Titillium Web"/>
          <w:b/>
          <w:bCs/>
          <w:sz w:val="28"/>
          <w:szCs w:val="28"/>
        </w:rPr>
        <w:t>IHR Briefkopf</w:t>
      </w:r>
      <w:r>
        <w:rPr>
          <w:rFonts w:ascii="Titillium Web" w:hAnsi="Titillium Web"/>
          <w:b/>
          <w:bCs/>
          <w:sz w:val="28"/>
          <w:szCs w:val="28"/>
        </w:rPr>
        <w:t>“</w:t>
      </w:r>
    </w:p>
    <w:p w14:paraId="2EC36593" w14:textId="77777777" w:rsidR="00C175A8" w:rsidRPr="00E06D97" w:rsidRDefault="00C175A8" w:rsidP="00C175A8">
      <w:pPr>
        <w:rPr>
          <w:rFonts w:ascii="Titillium Web" w:hAnsi="Titillium Web"/>
        </w:rPr>
      </w:pPr>
    </w:p>
    <w:p w14:paraId="191C964A" w14:textId="77777777" w:rsidR="00C175A8" w:rsidRPr="00E06D97" w:rsidRDefault="00C175A8" w:rsidP="00C175A8">
      <w:pPr>
        <w:rPr>
          <w:rFonts w:ascii="Titillium Web" w:hAnsi="Titillium Web"/>
        </w:rPr>
      </w:pPr>
    </w:p>
    <w:p w14:paraId="78BE5F35" w14:textId="77777777" w:rsidR="00542ED6" w:rsidRPr="00E06D97" w:rsidRDefault="00542ED6" w:rsidP="00C175A8">
      <w:pPr>
        <w:rPr>
          <w:rFonts w:ascii="Titillium Web" w:eastAsia="Times New Roman" w:hAnsi="Titillium Web" w:cs="Calibri"/>
          <w:b/>
          <w:bCs/>
          <w:color w:val="000000"/>
        </w:rPr>
      </w:pPr>
    </w:p>
    <w:p w14:paraId="3A577BA6" w14:textId="77777777" w:rsidR="00C175A8" w:rsidRPr="00E06D97" w:rsidRDefault="00C175A8" w:rsidP="00E06D97">
      <w:pPr>
        <w:jc w:val="center"/>
        <w:rPr>
          <w:rFonts w:ascii="Titillium Web" w:eastAsia="Times New Roman" w:hAnsi="Titillium Web" w:cs="Calibri"/>
          <w:color w:val="000000"/>
          <w:sz w:val="28"/>
          <w:szCs w:val="28"/>
        </w:rPr>
      </w:pPr>
      <w:r w:rsidRPr="00E06D97">
        <w:rPr>
          <w:rFonts w:ascii="Titillium Web" w:eastAsia="Times New Roman" w:hAnsi="Titillium Web" w:cs="Calibri"/>
          <w:b/>
          <w:bCs/>
          <w:color w:val="000000"/>
          <w:sz w:val="28"/>
          <w:szCs w:val="28"/>
        </w:rPr>
        <w:t>Bescheinigung zur Vorlage bei Ausgangssperre</w:t>
      </w:r>
    </w:p>
    <w:p w14:paraId="492F71D6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</w:p>
    <w:p w14:paraId="3C2EF31D" w14:textId="77777777" w:rsidR="00542ED6" w:rsidRPr="00E06D97" w:rsidRDefault="00542ED6" w:rsidP="00C175A8">
      <w:pPr>
        <w:rPr>
          <w:rFonts w:ascii="Titillium Web" w:eastAsia="Times New Roman" w:hAnsi="Titillium Web" w:cs="Calibri"/>
          <w:color w:val="000000"/>
        </w:rPr>
      </w:pPr>
    </w:p>
    <w:p w14:paraId="7031673D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 xml:space="preserve">Wir bestätigen, dass Frau/Herr </w:t>
      </w:r>
    </w:p>
    <w:p w14:paraId="325288D8" w14:textId="77777777" w:rsidR="00542ED6" w:rsidRPr="00E06D97" w:rsidRDefault="00542ED6" w:rsidP="00C175A8">
      <w:pPr>
        <w:rPr>
          <w:rFonts w:ascii="Titillium Web" w:eastAsia="Times New Roman" w:hAnsi="Titillium Web" w:cs="Calibri"/>
          <w:color w:val="000000"/>
        </w:rPr>
      </w:pPr>
    </w:p>
    <w:p w14:paraId="23589FB6" w14:textId="77777777" w:rsidR="00C175A8" w:rsidRPr="00E06D97" w:rsidRDefault="00990166" w:rsidP="00C175A8">
      <w:pPr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pict w14:anchorId="49867441">
          <v:rect id="_x0000_i1025" style="width:0;height:1.5pt" o:hralign="center" o:hrstd="t" o:hr="t" fillcolor="#a0a0a0" stroked="f"/>
        </w:pict>
      </w:r>
    </w:p>
    <w:p w14:paraId="19F3C969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 xml:space="preserve">wohnhaft in </w:t>
      </w:r>
    </w:p>
    <w:p w14:paraId="38826EC7" w14:textId="77777777" w:rsidR="00542ED6" w:rsidRPr="00E06D97" w:rsidRDefault="00542ED6" w:rsidP="00C175A8">
      <w:pPr>
        <w:rPr>
          <w:rFonts w:ascii="Titillium Web" w:eastAsia="Times New Roman" w:hAnsi="Titillium Web" w:cs="Calibri"/>
          <w:color w:val="000000"/>
        </w:rPr>
      </w:pPr>
    </w:p>
    <w:p w14:paraId="7EE09384" w14:textId="77777777" w:rsidR="00C175A8" w:rsidRPr="00E06D97" w:rsidRDefault="00990166" w:rsidP="00C175A8">
      <w:pPr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pict w14:anchorId="4626C6D7">
          <v:rect id="_x0000_i1026" style="width:0;height:1.5pt" o:hralign="center" o:hrstd="t" o:hr="t" fillcolor="#a0a0a0" stroked="f"/>
        </w:pict>
      </w:r>
    </w:p>
    <w:p w14:paraId="08883D3F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  <w:sz w:val="18"/>
          <w:szCs w:val="18"/>
        </w:rPr>
      </w:pPr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 xml:space="preserve">(Straße, </w:t>
      </w:r>
      <w:proofErr w:type="spellStart"/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>Plz</w:t>
      </w:r>
      <w:proofErr w:type="spellEnd"/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>, Ort)</w:t>
      </w:r>
    </w:p>
    <w:p w14:paraId="6DA24AF6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 xml:space="preserve">tätig als  </w:t>
      </w:r>
    </w:p>
    <w:p w14:paraId="0622BE99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</w:p>
    <w:p w14:paraId="7DF6B78A" w14:textId="77777777" w:rsidR="00C175A8" w:rsidRPr="00E06D97" w:rsidRDefault="00990166" w:rsidP="00C175A8">
      <w:pPr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pict w14:anchorId="58A70F27">
          <v:rect id="_x0000_i1027" style="width:0;height:1.5pt" o:hralign="center" o:hrstd="t" o:hr="t" fillcolor="#a0a0a0" stroked="f"/>
        </w:pict>
      </w:r>
    </w:p>
    <w:p w14:paraId="7CEC1FAA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  <w:sz w:val="18"/>
          <w:szCs w:val="18"/>
        </w:rPr>
      </w:pPr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 xml:space="preserve">(Berufsbezeichnung, Position) </w:t>
      </w:r>
    </w:p>
    <w:p w14:paraId="0987CAC0" w14:textId="6EA9D1EE" w:rsidR="00C175A8" w:rsidRPr="00E06D97" w:rsidRDefault="00E06D97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t>h</w:t>
      </w:r>
      <w:r w:rsidRPr="00E06D97">
        <w:rPr>
          <w:rFonts w:ascii="Titillium Web" w:eastAsia="Times New Roman" w:hAnsi="Titillium Web" w:cs="Calibri"/>
          <w:color w:val="000000"/>
        </w:rPr>
        <w:t>andwerkliche Arbeiten für unseren Betrieb</w:t>
      </w:r>
      <w:r w:rsidR="00C175A8" w:rsidRPr="00E06D97">
        <w:rPr>
          <w:rFonts w:ascii="Titillium Web" w:eastAsia="Times New Roman" w:hAnsi="Titillium Web" w:cs="Calibri"/>
          <w:color w:val="000000"/>
        </w:rPr>
        <w:t xml:space="preserve"> ausführt und an seinem Arbeitsort </w:t>
      </w:r>
    </w:p>
    <w:p w14:paraId="3979E352" w14:textId="77777777" w:rsidR="00542ED6" w:rsidRPr="00E06D97" w:rsidRDefault="00542ED6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</w:p>
    <w:p w14:paraId="141283C7" w14:textId="77777777" w:rsidR="00C175A8" w:rsidRPr="00E06D97" w:rsidRDefault="00990166" w:rsidP="00C175A8">
      <w:pPr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pict w14:anchorId="1BFD3E56">
          <v:rect id="_x0000_i1028" style="width:0;height:1.5pt" o:hralign="center" o:hrstd="t" o:hr="t" fillcolor="#a0a0a0" stroked="f"/>
        </w:pict>
      </w:r>
    </w:p>
    <w:p w14:paraId="25562B9B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  <w:sz w:val="18"/>
          <w:szCs w:val="18"/>
        </w:rPr>
      </w:pPr>
      <w:r w:rsidRPr="00E06D97">
        <w:rPr>
          <w:rFonts w:ascii="Titillium Web" w:eastAsia="Times New Roman" w:hAnsi="Titillium Web" w:cs="Calibri"/>
          <w:color w:val="000000"/>
          <w:sz w:val="18"/>
          <w:szCs w:val="18"/>
        </w:rPr>
        <w:t>(Baustelle, Straße, Ort)</w:t>
      </w:r>
    </w:p>
    <w:p w14:paraId="75D3A9A1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</w:p>
    <w:p w14:paraId="541F7AE6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>unabkömmlich ist und die Tätigkeit nicht von seinem Wohnort aus ausführen kann.</w:t>
      </w:r>
    </w:p>
    <w:p w14:paraId="56BABBAB" w14:textId="77777777" w:rsidR="00542ED6" w:rsidRPr="00E06D97" w:rsidRDefault="00542ED6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</w:p>
    <w:p w14:paraId="54BE8176" w14:textId="7779A884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>Die Arbeitszeiten unseres Mitarbeiters sind</w:t>
      </w:r>
      <w:r w:rsidR="007724C3">
        <w:rPr>
          <w:rFonts w:ascii="Titillium Web" w:eastAsia="Times New Roman" w:hAnsi="Titillium Web" w:cs="Calibri"/>
          <w:color w:val="000000"/>
        </w:rPr>
        <w:t xml:space="preserve"> in der Regel</w:t>
      </w:r>
      <w:r w:rsidRPr="00E06D97">
        <w:rPr>
          <w:rFonts w:ascii="Titillium Web" w:eastAsia="Times New Roman" w:hAnsi="Titillium Web" w:cs="Calibri"/>
          <w:color w:val="000000"/>
        </w:rPr>
        <w:t>:</w:t>
      </w:r>
    </w:p>
    <w:p w14:paraId="2B796CC0" w14:textId="77777777" w:rsidR="00542ED6" w:rsidRPr="00E06D97" w:rsidRDefault="00542ED6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</w:p>
    <w:p w14:paraId="6C4DD644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>Montag bis Freitag von _______ bis ______ Uhr.</w:t>
      </w:r>
    </w:p>
    <w:p w14:paraId="0121EAB7" w14:textId="1C2DE5FA" w:rsidR="00C175A8" w:rsidRPr="00E06D97" w:rsidRDefault="007724C3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>
        <w:rPr>
          <w:rFonts w:ascii="Titillium Web" w:eastAsia="Times New Roman" w:hAnsi="Titillium Web" w:cs="Calibri"/>
          <w:color w:val="000000"/>
        </w:rPr>
        <w:t>Es kann hier aber auch zu Überstunden und dadurch verzögerte Fahrzeiten kommen.</w:t>
      </w:r>
      <w:bookmarkStart w:id="0" w:name="_GoBack"/>
      <w:bookmarkEnd w:id="0"/>
    </w:p>
    <w:p w14:paraId="0D361346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</w:p>
    <w:p w14:paraId="6E8E1F06" w14:textId="77777777" w:rsidR="00C175A8" w:rsidRPr="00E06D97" w:rsidRDefault="00C175A8" w:rsidP="00542ED6">
      <w:pPr>
        <w:spacing w:line="276" w:lineRule="auto"/>
        <w:rPr>
          <w:rFonts w:ascii="Titillium Web" w:eastAsia="Times New Roman" w:hAnsi="Titillium Web" w:cs="Calibri"/>
          <w:color w:val="000000"/>
        </w:rPr>
      </w:pPr>
      <w:r w:rsidRPr="00E06D97">
        <w:rPr>
          <w:rFonts w:ascii="Titillium Web" w:eastAsia="Times New Roman" w:hAnsi="Titillium Web" w:cs="Calibri"/>
          <w:color w:val="000000"/>
        </w:rPr>
        <w:t xml:space="preserve">Fragen beantworten wir Ihnen gerne </w:t>
      </w:r>
      <w:r w:rsidR="00542ED6" w:rsidRPr="00E06D97">
        <w:rPr>
          <w:rFonts w:ascii="Titillium Web" w:eastAsia="Times New Roman" w:hAnsi="Titillium Web" w:cs="Calibri"/>
          <w:color w:val="000000"/>
        </w:rPr>
        <w:t>telefonisch: __________________________</w:t>
      </w:r>
    </w:p>
    <w:p w14:paraId="5D49102B" w14:textId="77777777" w:rsidR="00C175A8" w:rsidRPr="00E06D97" w:rsidRDefault="00C175A8" w:rsidP="00C175A8">
      <w:pPr>
        <w:rPr>
          <w:rFonts w:ascii="Titillium Web" w:eastAsia="Times New Roman" w:hAnsi="Titillium Web" w:cs="Calibri"/>
          <w:color w:val="000000"/>
        </w:rPr>
      </w:pPr>
    </w:p>
    <w:p w14:paraId="547CE66B" w14:textId="77777777" w:rsidR="008A452D" w:rsidRPr="00E06D97" w:rsidRDefault="008A452D" w:rsidP="008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eastAsia="Times New Roman" w:hAnsi="Titillium Web" w:cs="Calibri"/>
          <w:color w:val="000000"/>
        </w:rPr>
      </w:pPr>
    </w:p>
    <w:p w14:paraId="56A06DA3" w14:textId="77777777" w:rsidR="008A452D" w:rsidRPr="00E06D97" w:rsidRDefault="008A452D" w:rsidP="008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eastAsia="Times New Roman" w:hAnsi="Titillium Web" w:cs="Calibri"/>
          <w:color w:val="000000"/>
        </w:rPr>
      </w:pPr>
    </w:p>
    <w:p w14:paraId="639AED17" w14:textId="77777777" w:rsidR="00C175A8" w:rsidRPr="00E06D97" w:rsidRDefault="008A452D" w:rsidP="008A4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tillium Web" w:hAnsi="Titillium Web"/>
        </w:rPr>
      </w:pPr>
      <w:r w:rsidRPr="00E06D97">
        <w:rPr>
          <w:rFonts w:ascii="Titillium Web" w:eastAsia="Times New Roman" w:hAnsi="Titillium Web" w:cs="Calibri"/>
          <w:color w:val="000000"/>
        </w:rPr>
        <w:t>Datum und Unterschrift:</w:t>
      </w:r>
    </w:p>
    <w:sectPr w:rsidR="00C175A8" w:rsidRPr="00E06D9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7A351" w14:textId="77777777" w:rsidR="00990166" w:rsidRDefault="00990166" w:rsidP="00FD6FE8">
      <w:r>
        <w:separator/>
      </w:r>
    </w:p>
  </w:endnote>
  <w:endnote w:type="continuationSeparator" w:id="0">
    <w:p w14:paraId="7E7A65DB" w14:textId="77777777" w:rsidR="00990166" w:rsidRDefault="00990166" w:rsidP="00FD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1693A" w14:textId="77777777" w:rsidR="00990166" w:rsidRDefault="00990166" w:rsidP="00FD6FE8">
      <w:r>
        <w:separator/>
      </w:r>
    </w:p>
  </w:footnote>
  <w:footnote w:type="continuationSeparator" w:id="0">
    <w:p w14:paraId="08211663" w14:textId="77777777" w:rsidR="00990166" w:rsidRDefault="00990166" w:rsidP="00FD6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7F0B" w14:textId="77777777" w:rsidR="00FD6FE8" w:rsidRDefault="00FD6FE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ECA64D8" wp14:editId="458B8663">
          <wp:simplePos x="0" y="0"/>
          <wp:positionH relativeFrom="column">
            <wp:posOffset>4046220</wp:posOffset>
          </wp:positionH>
          <wp:positionV relativeFrom="paragraph">
            <wp:posOffset>98425</wp:posOffset>
          </wp:positionV>
          <wp:extent cx="2445211" cy="815340"/>
          <wp:effectExtent l="0" t="0" r="0" b="3810"/>
          <wp:wrapTight wrapText="bothSides">
            <wp:wrapPolygon edited="0">
              <wp:start x="0" y="0"/>
              <wp:lineTo x="0" y="21196"/>
              <wp:lineTo x="21376" y="21196"/>
              <wp:lineTo x="2137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_Brief_Inng-Maler_claim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211" cy="815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E8"/>
    <w:rsid w:val="00090619"/>
    <w:rsid w:val="0038054D"/>
    <w:rsid w:val="00542ED6"/>
    <w:rsid w:val="00751589"/>
    <w:rsid w:val="007724C3"/>
    <w:rsid w:val="008A452D"/>
    <w:rsid w:val="00990166"/>
    <w:rsid w:val="00B21E5C"/>
    <w:rsid w:val="00BF1F53"/>
    <w:rsid w:val="00C175A8"/>
    <w:rsid w:val="00E06D97"/>
    <w:rsid w:val="00FD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5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A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6FE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6FE8"/>
  </w:style>
  <w:style w:type="paragraph" w:styleId="Fuzeile">
    <w:name w:val="footer"/>
    <w:basedOn w:val="Standard"/>
    <w:link w:val="FuzeileZchn"/>
    <w:uiPriority w:val="99"/>
    <w:unhideWhenUsed/>
    <w:rsid w:val="00FD6FE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D6F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A8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6FE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D6FE8"/>
  </w:style>
  <w:style w:type="paragraph" w:styleId="Fuzeile">
    <w:name w:val="footer"/>
    <w:basedOn w:val="Standard"/>
    <w:link w:val="FuzeileZchn"/>
    <w:uiPriority w:val="99"/>
    <w:unhideWhenUsed/>
    <w:rsid w:val="00FD6FE8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D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Marzulla</dc:creator>
  <cp:lastModifiedBy>RA Martin Gottsmann</cp:lastModifiedBy>
  <cp:revision>2</cp:revision>
  <dcterms:created xsi:type="dcterms:W3CDTF">2021-04-28T10:15:00Z</dcterms:created>
  <dcterms:modified xsi:type="dcterms:W3CDTF">2021-04-28T10:15:00Z</dcterms:modified>
</cp:coreProperties>
</file>